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45" w:rsidRDefault="00417945" w:rsidP="00417945">
      <w:pPr>
        <w:pStyle w:val="Default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Перечень  вопросов  на  должность   ведущего специалиста </w:t>
      </w:r>
      <w:r>
        <w:rPr>
          <w:bCs/>
          <w:sz w:val="28"/>
          <w:szCs w:val="28"/>
        </w:rPr>
        <w:t xml:space="preserve">отдела по взаимодействию с населением и органами территориального общественного самоуправления </w:t>
      </w:r>
      <w:r>
        <w:rPr>
          <w:sz w:val="28"/>
          <w:szCs w:val="28"/>
        </w:rPr>
        <w:t>управы  Коминтерновского  района  городского округа город Воронеж</w:t>
      </w:r>
    </w:p>
    <w:p w:rsidR="00417945" w:rsidRDefault="00417945" w:rsidP="00417945">
      <w:pPr>
        <w:pStyle w:val="Default"/>
        <w:jc w:val="center"/>
        <w:rPr>
          <w:sz w:val="28"/>
          <w:szCs w:val="28"/>
        </w:rPr>
      </w:pPr>
    </w:p>
    <w:p w:rsidR="00417945" w:rsidRDefault="00417945" w:rsidP="00417945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Понятие территориальное общественное самоуправление? </w:t>
      </w:r>
    </w:p>
    <w:p w:rsidR="00417945" w:rsidRDefault="00417945" w:rsidP="00417945">
      <w:pPr>
        <w:pStyle w:val="Default"/>
        <w:jc w:val="both"/>
        <w:rPr>
          <w:sz w:val="28"/>
          <w:szCs w:val="28"/>
        </w:rPr>
      </w:pPr>
    </w:p>
    <w:p w:rsidR="00417945" w:rsidRDefault="00417945" w:rsidP="00417945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sz w:val="28"/>
          <w:szCs w:val="28"/>
        </w:rPr>
        <w:t xml:space="preserve">Правовая основа и основные принципы осуществления ТОС? </w:t>
      </w:r>
    </w:p>
    <w:p w:rsidR="00417945" w:rsidRDefault="00417945" w:rsidP="00417945">
      <w:pPr>
        <w:pStyle w:val="Default"/>
        <w:jc w:val="both"/>
        <w:rPr>
          <w:sz w:val="28"/>
          <w:szCs w:val="28"/>
        </w:rPr>
      </w:pPr>
    </w:p>
    <w:p w:rsidR="00417945" w:rsidRDefault="00417945" w:rsidP="00417945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>
        <w:rPr>
          <w:sz w:val="28"/>
          <w:szCs w:val="28"/>
        </w:rPr>
        <w:t xml:space="preserve">Право граждан на осуществление ТОС </w:t>
      </w:r>
    </w:p>
    <w:p w:rsidR="00417945" w:rsidRDefault="00417945" w:rsidP="00417945">
      <w:pPr>
        <w:pStyle w:val="Default"/>
        <w:jc w:val="both"/>
        <w:rPr>
          <w:sz w:val="28"/>
          <w:szCs w:val="28"/>
        </w:rPr>
      </w:pPr>
    </w:p>
    <w:p w:rsidR="00417945" w:rsidRDefault="00417945" w:rsidP="00417945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 xml:space="preserve">Цели создания и полномочия ТОС? </w:t>
      </w:r>
    </w:p>
    <w:p w:rsidR="00417945" w:rsidRDefault="00417945" w:rsidP="00417945">
      <w:pPr>
        <w:pStyle w:val="Default"/>
        <w:jc w:val="both"/>
        <w:rPr>
          <w:sz w:val="28"/>
          <w:szCs w:val="28"/>
        </w:rPr>
      </w:pPr>
    </w:p>
    <w:p w:rsidR="00417945" w:rsidRDefault="00417945" w:rsidP="00417945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>
        <w:rPr>
          <w:sz w:val="28"/>
          <w:szCs w:val="28"/>
        </w:rPr>
        <w:t xml:space="preserve">Конференция (собрание) граждан? </w:t>
      </w:r>
    </w:p>
    <w:p w:rsidR="00417945" w:rsidRDefault="00417945" w:rsidP="00417945">
      <w:pPr>
        <w:pStyle w:val="Default"/>
        <w:jc w:val="both"/>
        <w:rPr>
          <w:b/>
          <w:bCs/>
          <w:sz w:val="28"/>
          <w:szCs w:val="28"/>
        </w:rPr>
      </w:pPr>
    </w:p>
    <w:p w:rsidR="00417945" w:rsidRDefault="00417945" w:rsidP="00417945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>
        <w:rPr>
          <w:sz w:val="28"/>
          <w:szCs w:val="28"/>
        </w:rPr>
        <w:t xml:space="preserve">Комитет ТОС? </w:t>
      </w:r>
    </w:p>
    <w:p w:rsidR="00417945" w:rsidRDefault="00417945" w:rsidP="00417945">
      <w:pPr>
        <w:pStyle w:val="Default"/>
        <w:jc w:val="both"/>
        <w:rPr>
          <w:b/>
          <w:bCs/>
          <w:sz w:val="28"/>
          <w:szCs w:val="28"/>
        </w:rPr>
      </w:pPr>
    </w:p>
    <w:p w:rsidR="00417945" w:rsidRDefault="00417945" w:rsidP="00417945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>
        <w:rPr>
          <w:sz w:val="28"/>
          <w:szCs w:val="28"/>
        </w:rPr>
        <w:t xml:space="preserve">Прекращение деятельности ТОС? </w:t>
      </w:r>
    </w:p>
    <w:p w:rsidR="00E50B90" w:rsidRDefault="00E50B90"/>
    <w:sectPr w:rsidR="00E50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945"/>
    <w:rsid w:val="00417945"/>
    <w:rsid w:val="00471278"/>
    <w:rsid w:val="00E5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1794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1794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О.В.</dc:creator>
  <cp:lastModifiedBy>Иванова О.В.</cp:lastModifiedBy>
  <cp:revision>1</cp:revision>
  <dcterms:created xsi:type="dcterms:W3CDTF">2022-09-14T14:35:00Z</dcterms:created>
  <dcterms:modified xsi:type="dcterms:W3CDTF">2022-09-14T14:35:00Z</dcterms:modified>
</cp:coreProperties>
</file>